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77D583F" w14:textId="018EEA21" w:rsidR="00040158" w:rsidRPr="00040158" w:rsidRDefault="004361D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040158">
              <w:t xml:space="preserve"> </w:t>
            </w:r>
            <w:hyperlink w:anchor="_Toc214119616" w:history="1">
              <w:r w:rsidR="00040158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040158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EAF201B" w14:textId="15EB5E57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F6FA6FD" w14:textId="62B8A224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966296E" w14:textId="60313B15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501B8E" w14:textId="5BB49188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3DF213" w14:textId="394006BE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67C946C" w14:textId="684F75EC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456E50D" w14:textId="4B6BC2D7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49DFA44" w14:textId="001E7F5C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96D4AD" w14:textId="2D08AA50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469BFBF" w14:textId="3A7C73A6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7EDE67D" w14:textId="407A9A41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CB03D05" w14:textId="536D7E72" w:rsidR="00040158" w:rsidRPr="00040158" w:rsidRDefault="00040158" w:rsidP="00040158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C0BA209" w14:textId="1021F383" w:rsidR="004361D8" w:rsidRPr="00040158" w:rsidRDefault="004361D8" w:rsidP="00040158">
            <w:pPr>
              <w:pStyle w:val="NoSpacing"/>
            </w:pPr>
          </w:p>
          <w:p w14:paraId="0553E819" w14:textId="77777777" w:rsidR="004361D8" w:rsidRPr="00040158" w:rsidRDefault="004361D8" w:rsidP="00040158">
            <w:pPr>
              <w:pStyle w:val="NoSpacing"/>
            </w:pP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54BFF952" w:rsidR="00BE64BC" w:rsidRPr="00C31E4F" w:rsidRDefault="00BE64BC" w:rsidP="0004015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  <w:bCs/>
              </w:rPr>
              <w:t>Assessment Task 1</w:t>
            </w:r>
            <w:r w:rsidRPr="00415EB1">
              <w:t xml:space="preserve">: </w:t>
            </w:r>
            <w:r w:rsidR="00C31E4F" w:rsidRPr="00C31E4F">
              <w:rPr>
                <w:rFonts w:ascii="Arial" w:eastAsia="Times New Roman" w:hAnsi="Arial" w:cs="Arial"/>
                <w:bCs/>
              </w:rPr>
              <w:t>Oxy-Acetylene/Oxy-Fuel cutting or grinding. Perform Submerged Arc Welding (SAW) to join the components, followed by dye penteration test (DPT) to evaluate weld quality.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1F8C0931" w14:textId="4CABCAD8" w:rsidR="00BE64BC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3331B1" w:rsidRPr="003331B1">
              <w:rPr>
                <w:rFonts w:ascii="Arial" w:eastAsia="Times New Roman" w:hAnsi="Arial" w:cs="Arial"/>
              </w:rPr>
              <w:t>Prepare a thick metal workpiece by cutting it into required pieces using Oxy-Acetylene/Oxy-Fuel cutting or grinding. Perform Submerged Arc Welding (SAW) to join the components, followed by dye penteration test (DPT) to evaluate weld quality.</w:t>
            </w:r>
          </w:p>
          <w:p w14:paraId="1A6339DB" w14:textId="77777777" w:rsidR="003331B1" w:rsidRPr="003331B1" w:rsidRDefault="003331B1" w:rsidP="007A1887">
            <w:pPr>
              <w:rPr>
                <w:rFonts w:ascii="Arial" w:eastAsia="Times New Roman" w:hAnsi="Arial" w:cs="Arial"/>
              </w:rPr>
            </w:pPr>
          </w:p>
          <w:p w14:paraId="62E83685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Select appropriate PPE and follow safety protocols</w:t>
            </w:r>
          </w:p>
          <w:p w14:paraId="01807EA9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Mark and cut thick metal using Oxy-Fuel/Grinding properly</w:t>
            </w:r>
          </w:p>
          <w:p w14:paraId="3987D3EA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Assemble parts with correct alignment before welding</w:t>
            </w:r>
          </w:p>
          <w:p w14:paraId="2AD98C88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Set up and operate SAW machine correctly</w:t>
            </w:r>
          </w:p>
          <w:p w14:paraId="76F0F826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Produce a consistent weld bead that meets specified quality and dimensional standards.</w:t>
            </w:r>
          </w:p>
          <w:p w14:paraId="156CB33B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Perform visual inspection and DPT correctly</w:t>
            </w:r>
          </w:p>
          <w:p w14:paraId="0624A7CB" w14:textId="77777777" w:rsidR="003331B1" w:rsidRPr="003331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Interpret DPT results properly</w:t>
            </w:r>
          </w:p>
          <w:p w14:paraId="46350996" w14:textId="4745C38E" w:rsidR="00FC2A66" w:rsidRPr="00415EB1" w:rsidRDefault="003331B1" w:rsidP="003331B1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</w:rPr>
              <w:t>Maintain cleanliness and safety during task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64079CB" w14:textId="3372AB73" w:rsidR="00466724" w:rsidRPr="00415EB1" w:rsidRDefault="003D0AAD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3331B1" w:rsidRPr="003331B1">
              <w:rPr>
                <w:rFonts w:ascii="Arial" w:eastAsia="Times New Roman" w:hAnsi="Arial" w:cs="Arial"/>
                <w:bCs/>
              </w:rPr>
              <w:t>Prepare a thick metal workpiece by cutting it into required pieces using Oxy-Acetylene/Oxy-Fuel cutting or grinding. Perform Submerged Arc Welding (SAW) to join the components, followed by dye penteration test (DPT) to evaluate weld quality.</w:t>
            </w:r>
          </w:p>
          <w:p w14:paraId="06A2DF81" w14:textId="628D2B00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331B1" w:rsidRPr="00415EB1" w14:paraId="3FF97E3A" w14:textId="77777777" w:rsidTr="00F20E6A">
        <w:trPr>
          <w:trHeight w:val="398"/>
          <w:jc w:val="center"/>
        </w:trPr>
        <w:tc>
          <w:tcPr>
            <w:tcW w:w="7230" w:type="dxa"/>
          </w:tcPr>
          <w:p w14:paraId="4A40532D" w14:textId="26A95F04" w:rsidR="003331B1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20C3BAC5" w14:textId="1473ADA2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AD6F0" id="Rectangle: Rounded Corners 13" o:spid="_x0000_s1026" style="position:absolute;margin-left:7.55pt;margin-top:2.5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00C07B" id="Rectangle: Rounded Corners 12" o:spid="_x0000_s1026" style="position:absolute;margin-left:9.3pt;margin-top:2.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31B1" w:rsidRPr="00415EB1" w14:paraId="658D6781" w14:textId="77777777" w:rsidTr="00F20E6A">
        <w:trPr>
          <w:trHeight w:val="398"/>
          <w:jc w:val="center"/>
        </w:trPr>
        <w:tc>
          <w:tcPr>
            <w:tcW w:w="7230" w:type="dxa"/>
          </w:tcPr>
          <w:p w14:paraId="616C44D8" w14:textId="322BEF73" w:rsidR="003331B1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Mark and cut thick metal using Oxy-Fuel/Grinding properly</w:t>
            </w:r>
          </w:p>
        </w:tc>
        <w:tc>
          <w:tcPr>
            <w:tcW w:w="1059" w:type="dxa"/>
            <w:vAlign w:val="center"/>
          </w:tcPr>
          <w:p w14:paraId="119A0124" w14:textId="7499D667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E908B" id="Rectangle: Rounded Corners 11" o:spid="_x0000_s1026" style="position:absolute;margin-left:8.5pt;margin-top: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E828A" id="Rectangle: Rounded Corners 10" o:spid="_x0000_s1026" style="position:absolute;margin-left:9.5pt;margin-top:4.9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31B1" w:rsidRPr="00415EB1" w14:paraId="5571D6C5" w14:textId="77777777" w:rsidTr="00F20E6A">
        <w:trPr>
          <w:trHeight w:val="398"/>
          <w:jc w:val="center"/>
        </w:trPr>
        <w:tc>
          <w:tcPr>
            <w:tcW w:w="7230" w:type="dxa"/>
          </w:tcPr>
          <w:p w14:paraId="7CC8A982" w14:textId="0F3BFCEE" w:rsidR="003331B1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Assemble parts with correct alignment before welding</w:t>
            </w:r>
          </w:p>
        </w:tc>
        <w:tc>
          <w:tcPr>
            <w:tcW w:w="1059" w:type="dxa"/>
            <w:vAlign w:val="center"/>
          </w:tcPr>
          <w:p w14:paraId="391BE4C7" w14:textId="7CF5460C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CD8DA" id="Rectangle: Rounded Corners 9" o:spid="_x0000_s1026" style="position:absolute;margin-left:8.8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3331B1" w:rsidRPr="00415EB1" w:rsidRDefault="003331B1" w:rsidP="003331B1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C75B8" id="Rectangle: Rounded Corners 8" o:spid="_x0000_s1026" style="position:absolute;margin-left:9.5pt;margin-top:3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31B1" w:rsidRPr="00415EB1" w14:paraId="4F9FE535" w14:textId="77777777" w:rsidTr="00F20E6A">
        <w:trPr>
          <w:trHeight w:val="398"/>
          <w:jc w:val="center"/>
        </w:trPr>
        <w:tc>
          <w:tcPr>
            <w:tcW w:w="7230" w:type="dxa"/>
          </w:tcPr>
          <w:p w14:paraId="33230D1D" w14:textId="6D87446B" w:rsidR="003331B1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Set up and operate SAW machine correctly</w:t>
            </w:r>
          </w:p>
        </w:tc>
        <w:tc>
          <w:tcPr>
            <w:tcW w:w="1059" w:type="dxa"/>
            <w:vAlign w:val="center"/>
          </w:tcPr>
          <w:p w14:paraId="62BAD6D8" w14:textId="5CBCDE53" w:rsidR="003331B1" w:rsidRPr="00415EB1" w:rsidRDefault="003331B1" w:rsidP="003331B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7555C" id="Rectangle: Rounded Corners 13" o:spid="_x0000_s1026" style="position:absolute;margin-left:8.8pt;margin-top:3.5pt;width:28.45pt;height:12.8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3331B1" w:rsidRPr="00415EB1" w:rsidRDefault="003331B1" w:rsidP="003331B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014EF6" id="Rectangle: Rounded Corners 12" o:spid="_x0000_s1026" style="position:absolute;margin-left:8.2pt;margin-top:1.6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331B1" w:rsidRPr="00415EB1" w14:paraId="0303684B" w14:textId="77777777" w:rsidTr="00F20E6A">
        <w:trPr>
          <w:trHeight w:val="398"/>
          <w:jc w:val="center"/>
        </w:trPr>
        <w:tc>
          <w:tcPr>
            <w:tcW w:w="7230" w:type="dxa"/>
          </w:tcPr>
          <w:p w14:paraId="3BFC5A4D" w14:textId="57722C3D" w:rsidR="003331B1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Achieve uniform and acceptable weld bead</w:t>
            </w:r>
          </w:p>
        </w:tc>
        <w:tc>
          <w:tcPr>
            <w:tcW w:w="1059" w:type="dxa"/>
            <w:vAlign w:val="center"/>
          </w:tcPr>
          <w:p w14:paraId="5B210759" w14:textId="1F96C4E6" w:rsidR="003331B1" w:rsidRPr="00415EB1" w:rsidRDefault="003331B1" w:rsidP="003331B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3AA49DD5" wp14:editId="1654E51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39896830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D80B2" id="Rectangle: Rounded Corners 13" o:spid="_x0000_s1026" style="position:absolute;margin-left:7.5pt;margin-top:3.6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VsUwx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3D732" w14:textId="760C805F" w:rsidR="003331B1" w:rsidRPr="00415EB1" w:rsidRDefault="003331B1" w:rsidP="003331B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2D96D61" wp14:editId="66375D3E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985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017CF" id="Rectangle: Rounded Corners 12" o:spid="_x0000_s1026" style="position:absolute;margin-left:8.4pt;margin-top:2.5pt;width:28.45pt;height:12.8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A7fUGT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6724" w:rsidRPr="00415EB1" w14:paraId="585699C4" w14:textId="77777777" w:rsidTr="008251CD">
        <w:trPr>
          <w:trHeight w:val="398"/>
          <w:jc w:val="center"/>
        </w:trPr>
        <w:tc>
          <w:tcPr>
            <w:tcW w:w="7230" w:type="dxa"/>
            <w:vAlign w:val="center"/>
          </w:tcPr>
          <w:p w14:paraId="41A4C40C" w14:textId="7FFAFC06" w:rsidR="00466724" w:rsidRPr="003331B1" w:rsidRDefault="003331B1" w:rsidP="003331B1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3331B1">
              <w:rPr>
                <w:rFonts w:ascii="Arial" w:eastAsia="Times New Roman" w:hAnsi="Arial" w:cs="Arial"/>
                <w:bCs/>
              </w:rPr>
              <w:t>Perform visual inspection and DPT correctly</w:t>
            </w:r>
          </w:p>
        </w:tc>
        <w:tc>
          <w:tcPr>
            <w:tcW w:w="1059" w:type="dxa"/>
            <w:vAlign w:val="center"/>
          </w:tcPr>
          <w:p w14:paraId="6901C5BE" w14:textId="18CDEEB8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A71FC2A" wp14:editId="4938E9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19604017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D9BEF" id="Rectangle: Rounded Corners 13" o:spid="_x0000_s1026" style="position:absolute;margin-left:9.05pt;margin-top:3.6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u7xG90AAAAGAQAADwAAAGRycy9kb3ducmV2Lnht&#10;bEyPwU7DMBBE70j8g7VI3KjTINoS4lQIVC4IqYQe4ObE2yRqvI5spwl/z3KC42hGM2/y7Wx7cUYf&#10;OkcKlosEBFLtTEeNgsPH7mYDIkRNRveOUME3BtgWlxe5zoyb6B3PZWwEl1DItII2xiGTMtQtWh0W&#10;bkBi7+i81ZGlb6TxeuJy28s0SVbS6o54odUDPrVYn8rRKpgnv3+e09Vbt6tOn1+v5fEwvkilrq/m&#10;xwcQEef4F4ZffEaHgpkqN5IJome9WXJSwToFwfb6jp9VCm7Te5BFLv/jFz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Su7xG9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EB82" w14:textId="2F4BC2EA" w:rsidR="00466724" w:rsidRPr="00415EB1" w:rsidRDefault="008251CD" w:rsidP="008251C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4E036D8" wp14:editId="5A054213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882783905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894B2" id="Rectangle: Rounded Corners 12" o:spid="_x0000_s1026" style="position:absolute;margin-left:10.5pt;margin-top:.0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FG9Vk3AAAAAU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6B8E46C3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3E03C421" w14:textId="3C9D6D36" w:rsidR="008251CD" w:rsidRPr="00466724" w:rsidRDefault="003331B1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lastRenderedPageBreak/>
              <w:t>Interpret DPT results properly</w:t>
            </w:r>
          </w:p>
        </w:tc>
        <w:tc>
          <w:tcPr>
            <w:tcW w:w="1059" w:type="dxa"/>
            <w:vAlign w:val="center"/>
          </w:tcPr>
          <w:p w14:paraId="3187FF87" w14:textId="60088243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17A2D64" wp14:editId="072C22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373087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1834E" id="Rectangle: Rounded Corners 13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62BA34" w14:textId="43262CCC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A915BA9" wp14:editId="25763C2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3283979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10C40C" id="Rectangle: Rounded Corners 12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251CD" w:rsidRPr="00415EB1" w14:paraId="25B74D70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EC8437A" w14:textId="3920A7EA" w:rsidR="008251CD" w:rsidRPr="00466724" w:rsidRDefault="003331B1" w:rsidP="008251CD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</w:rPr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13D1A1D9" w14:textId="43EEBB99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89FBA18" wp14:editId="62B2F89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1433228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A6189" id="Rectangle: Rounded Corners 11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3AC57D" w14:textId="06F6C851" w:rsidR="008251CD" w:rsidRPr="00415EB1" w:rsidRDefault="008251CD" w:rsidP="008251CD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46F85A5" wp14:editId="0566E9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72645947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1C25A" id="Rectangle: Rounded Corners 10" o:spid="_x0000_s1026" style="position:absolute;margin-left:9.5pt;margin-top:4.9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52251EDA" w14:textId="311AA95F" w:rsidR="003D0AAD" w:rsidRPr="003331B1" w:rsidRDefault="003D0AAD" w:rsidP="003331B1">
            <w:pPr>
              <w:pStyle w:val="NoSpacing"/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  <w:b/>
                <w:bCs/>
              </w:rPr>
              <w:t>Activity</w:t>
            </w:r>
            <w:r w:rsidRPr="00415EB1">
              <w:rPr>
                <w:b/>
                <w:bCs/>
              </w:rPr>
              <w:t xml:space="preserve">: </w:t>
            </w:r>
            <w:r w:rsidR="003331B1" w:rsidRPr="003331B1">
              <w:rPr>
                <w:rFonts w:ascii="Arial" w:eastAsia="Times New Roman" w:hAnsi="Arial" w:cs="Arial"/>
              </w:rPr>
              <w:t>Cut a metal workpiece into specified dimensions using Oxy-Acetylene/Oxy-Fuel cutting or grinding. Perform Gas Metal Arc</w:t>
            </w:r>
            <w:r w:rsidR="003331B1" w:rsidRPr="003331B1">
              <w:rPr>
                <w:rFonts w:ascii="Arial" w:eastAsia="Times New Roman" w:hAnsi="Arial" w:cs="Arial"/>
              </w:rPr>
              <w:t xml:space="preserve"> </w:t>
            </w:r>
            <w:r w:rsidR="003331B1" w:rsidRPr="003331B1">
              <w:rPr>
                <w:rFonts w:ascii="Arial" w:eastAsia="Times New Roman" w:hAnsi="Arial" w:cs="Arial"/>
              </w:rPr>
              <w:t>Welding (GMAW) to fabricate the assembly and carry out dye penetration test (DPT) to assess weld integrity.</w:t>
            </w:r>
          </w:p>
          <w:p w14:paraId="751D761F" w14:textId="77777777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D0AAD" w:rsidRPr="00415EB1" w14:paraId="0BDC750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4BE5194" w14:textId="207BDFDD" w:rsidR="003D0AAD" w:rsidRPr="00415EB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Select appropriate PPE and follow safety protocols</w:t>
            </w:r>
          </w:p>
        </w:tc>
        <w:tc>
          <w:tcPr>
            <w:tcW w:w="1059" w:type="dxa"/>
            <w:vAlign w:val="center"/>
          </w:tcPr>
          <w:p w14:paraId="444C7FD8" w14:textId="715495BE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23AD17" id="Rectangle: Rounded Corners 7" o:spid="_x0000_s1026" style="position:absolute;margin-left:7.55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7C7003" id="Rectangle: Rounded Corners 6" o:spid="_x0000_s1026" style="position:absolute;margin-left:9.3pt;margin-top:2.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751E358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38302EF" w14:textId="5441DA3A" w:rsidR="003D0AAD" w:rsidRPr="00415EB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Choose correct electrodes/wire and shielding gas</w:t>
            </w:r>
          </w:p>
        </w:tc>
        <w:tc>
          <w:tcPr>
            <w:tcW w:w="1059" w:type="dxa"/>
            <w:vAlign w:val="center"/>
          </w:tcPr>
          <w:p w14:paraId="74145FCA" w14:textId="0BC74960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82D00" id="Rectangle: Rounded Corners 5" o:spid="_x0000_s1026" style="position:absolute;margin-left:8.5pt;margin-top: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48CFC" id="Rectangle: Rounded Corners 4" o:spid="_x0000_s1026" style="position:absolute;margin-left:9.5pt;margin-top:4.9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D0AAD" w:rsidRPr="00415EB1" w14:paraId="1E490A2E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2F8859D" w14:textId="2E5C438B" w:rsidR="003D0AAD" w:rsidRPr="00415EB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Carry out cutting using Oxy-Acetylene/Grinding accurately</w:t>
            </w:r>
          </w:p>
        </w:tc>
        <w:tc>
          <w:tcPr>
            <w:tcW w:w="1059" w:type="dxa"/>
            <w:vAlign w:val="center"/>
          </w:tcPr>
          <w:p w14:paraId="332A9E65" w14:textId="184404B7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22D26" id="Rectangle: Rounded Corners 3" o:spid="_x0000_s1026" style="position:absolute;margin-left:8.8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3D0AAD" w:rsidRPr="00415EB1" w:rsidRDefault="003D0AAD" w:rsidP="007A1887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7DB47" id="Rectangle: Rounded Corners 2" o:spid="_x0000_s1026" style="position:absolute;margin-left:9.5pt;margin-top:3.4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1B72B1C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3A53152" w14:textId="5D585A62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Prepare edges and cleaned surfaces properly</w:t>
            </w:r>
          </w:p>
        </w:tc>
        <w:tc>
          <w:tcPr>
            <w:tcW w:w="1059" w:type="dxa"/>
            <w:vAlign w:val="center"/>
          </w:tcPr>
          <w:p w14:paraId="53620F1F" w14:textId="602CC169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004C185" wp14:editId="4180E62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792031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39C590" id="Rectangle: Rounded Corners 7" o:spid="_x0000_s1026" style="position:absolute;margin-left:7.55pt;margin-top:2.5pt;width:28.45pt;height:1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EB0D86" w14:textId="09095F87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47A261DC" wp14:editId="3B91080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2284688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FC88C" id="Rectangle: Rounded Corners 6" o:spid="_x0000_s1026" style="position:absolute;margin-left:9.3pt;margin-top:2.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36ED80C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188D6D5" w14:textId="47141F71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Maintain correct travel speed and arc length during welding</w:t>
            </w:r>
          </w:p>
        </w:tc>
        <w:tc>
          <w:tcPr>
            <w:tcW w:w="1059" w:type="dxa"/>
            <w:vAlign w:val="center"/>
          </w:tcPr>
          <w:p w14:paraId="59A68551" w14:textId="45ED6C27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05AE0D2" wp14:editId="796FAB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339804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FC9CF" id="Rectangle: Rounded Corners 5" o:spid="_x0000_s1026" style="position:absolute;margin-left:8.5pt;margin-top:5pt;width:28.45pt;height:12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554964" w14:textId="4C0619B0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1144E08" wp14:editId="23023B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49334113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586295" id="Rectangle: Rounded Corners 4" o:spid="_x0000_s1026" style="position:absolute;margin-left:9.5pt;margin-top:4.9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32114E18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7A105D09" w14:textId="72E08C1C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Conduct DPT correctly</w:t>
            </w:r>
          </w:p>
        </w:tc>
        <w:tc>
          <w:tcPr>
            <w:tcW w:w="1059" w:type="dxa"/>
            <w:vAlign w:val="center"/>
          </w:tcPr>
          <w:p w14:paraId="60CE22EB" w14:textId="27A82F37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A281B75" wp14:editId="6FB2467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06067471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DD006" id="Rectangle: Rounded Corners 3" o:spid="_x0000_s1026" style="position:absolute;margin-left:8.8pt;margin-top:3.4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1E8CED" w14:textId="25466A3F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966C815" wp14:editId="171695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0722896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BDCDC" id="Rectangle: Rounded Corners 2" o:spid="_x0000_s1026" style="position:absolute;margin-left:9.5pt;margin-top:3.4pt;width:28.5pt;height:12.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0DB3B26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1BB679E6" w14:textId="061DFEFD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Interpret the weld inspection results</w:t>
            </w:r>
          </w:p>
        </w:tc>
        <w:tc>
          <w:tcPr>
            <w:tcW w:w="1059" w:type="dxa"/>
            <w:vAlign w:val="center"/>
          </w:tcPr>
          <w:p w14:paraId="426F2606" w14:textId="44ECDAE3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D95FD1F" wp14:editId="0E1C73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4036534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0E6DD" id="Rectangle: Rounded Corners 7" o:spid="_x0000_s1026" style="position:absolute;margin-left:7.55pt;margin-top:2.5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129A3C" w14:textId="74790C1A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2D24937" wp14:editId="384FA1E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2747940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68181" id="Rectangle: Rounded Corners 6" o:spid="_x0000_s1026" style="position:absolute;margin-left:9.3pt;margin-top:2.5pt;width:28.45pt;height:12.8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7C6D9E9D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57B562" w14:textId="45A5F9BC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Identify causes of any defects found</w:t>
            </w:r>
          </w:p>
        </w:tc>
        <w:tc>
          <w:tcPr>
            <w:tcW w:w="1059" w:type="dxa"/>
            <w:vAlign w:val="center"/>
          </w:tcPr>
          <w:p w14:paraId="58D64FE9" w14:textId="62036D2A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87FD853" wp14:editId="1B9AA9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246554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25CC72" id="Rectangle: Rounded Corners 5" o:spid="_x0000_s1026" style="position:absolute;margin-left:8.5pt;margin-top:5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C47948" w14:textId="1765093D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A20210F" wp14:editId="5DA103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0401962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32269" id="Rectangle: Rounded Corners 4" o:spid="_x0000_s1026" style="position:absolute;margin-left:9.5pt;margin-top:4.9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1651" w:rsidRPr="00415EB1" w14:paraId="7DA25776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35225273" w14:textId="78BA6C47" w:rsidR="009F1651" w:rsidRPr="009F1651" w:rsidRDefault="009F1651" w:rsidP="009F1651">
            <w:pPr>
              <w:widowControl/>
              <w:numPr>
                <w:ilvl w:val="0"/>
                <w:numId w:val="23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9F1651">
              <w:rPr>
                <w:rFonts w:ascii="Arial" w:eastAsia="Times New Roman" w:hAnsi="Arial" w:cs="Arial"/>
              </w:rPr>
              <w:t>Maintain cleanliness and safety during task</w:t>
            </w:r>
          </w:p>
        </w:tc>
        <w:tc>
          <w:tcPr>
            <w:tcW w:w="1059" w:type="dxa"/>
            <w:vAlign w:val="center"/>
          </w:tcPr>
          <w:p w14:paraId="00C1C745" w14:textId="0506C768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01C9EBF" wp14:editId="1502E78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43091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DCF26F" id="Rectangle: Rounded Corners 3" o:spid="_x0000_s1026" style="position:absolute;margin-left:8.8pt;margin-top:3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064C1A" w14:textId="2B79978A" w:rsidR="009F1651" w:rsidRPr="00415EB1" w:rsidRDefault="009F1651" w:rsidP="009F1651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2B74D04" wp14:editId="7D1282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402294876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7B8C6" id="Rectangle: Rounded Corners 2" o:spid="_x0000_s1026" style="position:absolute;margin-left:9.5pt;margin-top:3.4pt;width:28.5pt;height:12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7032DA4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FAD375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8EF20A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E84EDD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2636F8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E17BB42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F77B3DC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E3BD372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6BB1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4CF56BE" w14:textId="407AA68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13F912A" w14:textId="77777777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EB0BF70" w14:textId="03DD01DE" w:rsidR="00466724" w:rsidRPr="00040158" w:rsidRDefault="00466724" w:rsidP="00466724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proofErr w:type="spellStart"/>
              <w:r w:rsidRPr="00040158">
                <w:rPr>
                  <w:rFonts w:ascii="Arial" w:eastAsia="Times New Roman" w:hAnsi="Arial" w:cs="Arial"/>
                </w:rPr>
                <w:t>operati</w:t>
              </w:r>
              <w:proofErr w:type="spellEnd"/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AD1AF4" w:rsidR="00FF2174" w:rsidRPr="00415EB1" w:rsidRDefault="00466724" w:rsidP="0046672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6E927FB9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9F92A00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672701D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91CBC63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F9621C7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3F510E4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DD01882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5F1468D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9623E7B" w14:textId="77777777" w:rsidR="00A60207" w:rsidRDefault="00A60207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242C7A72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4CC1C9AD" w:rsidR="00466724" w:rsidRPr="00415EB1" w:rsidRDefault="00FF2174" w:rsidP="00466724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9F1651" w:rsidRPr="009F1651">
              <w:rPr>
                <w:rFonts w:ascii="Arial" w:eastAsia="Times New Roman" w:hAnsi="Arial" w:cs="Arial"/>
                <w:bCs/>
              </w:rPr>
              <w:t>Prepare a thick metal workpiece by cutting it into required pieces using Oxy-Acetylene/Oxy-Fuel cutting or grinding. Perform Submerged Arc Welding (SAW) to join the components, followed by dye penteration test (DPT) to evaluate weld quality.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173177" w:rsidRPr="00415EB1" w14:paraId="4A70438B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696BF96" w:rsidR="00173177" w:rsidRPr="00415EB1" w:rsidRDefault="00173177" w:rsidP="00173177">
            <w:pPr>
              <w:rPr>
                <w:rFonts w:ascii="Arial" w:eastAsia="Times New Roman" w:hAnsi="Arial" w:cs="Arial"/>
                <w:b/>
              </w:rPr>
            </w:pPr>
            <w:r w:rsidRPr="003331B1">
              <w:rPr>
                <w:rFonts w:ascii="Arial" w:eastAsia="Times New Roman" w:hAnsi="Arial" w:cs="Arial"/>
                <w:bCs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173177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3177" w:rsidRPr="00415EB1" w14:paraId="7D810739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26D87959" w:rsidR="00173177" w:rsidRPr="00415EB1" w:rsidRDefault="00173177" w:rsidP="00173177">
            <w:pPr>
              <w:rPr>
                <w:rFonts w:ascii="Arial" w:eastAsia="Times New Roman" w:hAnsi="Arial" w:cs="Arial"/>
                <w:b/>
              </w:rPr>
            </w:pPr>
            <w:r w:rsidRPr="003331B1">
              <w:rPr>
                <w:rFonts w:ascii="Arial" w:eastAsia="Times New Roman" w:hAnsi="Arial" w:cs="Arial"/>
                <w:bCs/>
              </w:rPr>
              <w:t>Mark and cut thick metal using Oxy-Fuel/Grinding properly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173177" w:rsidRPr="00415EB1" w:rsidRDefault="00173177" w:rsidP="0017317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3177" w:rsidRPr="00415EB1" w14:paraId="33723151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6ACCEB27" w:rsidR="00173177" w:rsidRPr="00415EB1" w:rsidRDefault="00173177" w:rsidP="00173177">
            <w:pPr>
              <w:rPr>
                <w:rFonts w:ascii="Arial" w:eastAsia="Times New Roman" w:hAnsi="Arial" w:cs="Arial"/>
                <w:b/>
              </w:rPr>
            </w:pPr>
            <w:r w:rsidRPr="003331B1">
              <w:rPr>
                <w:rFonts w:ascii="Arial" w:eastAsia="Times New Roman" w:hAnsi="Arial" w:cs="Arial"/>
                <w:bCs/>
              </w:rPr>
              <w:t>Assemble parts with correct alignment before welding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173177" w:rsidRPr="00415EB1" w14:paraId="3A026748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3236D993" w:rsidR="00173177" w:rsidRPr="00466724" w:rsidRDefault="00173177" w:rsidP="00173177">
            <w:pPr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  <w:bCs/>
              </w:rPr>
              <w:t>Set up and operate SAW machine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173177" w:rsidRPr="00415EB1" w14:paraId="7E1A8E3E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3FAA9E6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4DF01" w14:textId="7317809A" w:rsidR="00173177" w:rsidRPr="00466724" w:rsidRDefault="00173177" w:rsidP="00173177">
            <w:pPr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  <w:bCs/>
              </w:rPr>
              <w:t>Achieve uniform and acceptable weld bead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CFC0C58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7263DC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DCB3C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173177" w:rsidRPr="00415EB1" w14:paraId="4BDC0193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1AFAB78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B521E17" w14:textId="087E0E8A" w:rsidR="00173177" w:rsidRPr="00466724" w:rsidRDefault="00173177" w:rsidP="00173177">
            <w:pPr>
              <w:rPr>
                <w:rFonts w:ascii="Arial" w:eastAsia="Times New Roman" w:hAnsi="Arial" w:cs="Arial"/>
              </w:rPr>
            </w:pPr>
            <w:r w:rsidRPr="003331B1">
              <w:rPr>
                <w:rFonts w:ascii="Arial" w:eastAsia="Times New Roman" w:hAnsi="Arial" w:cs="Arial"/>
                <w:bCs/>
              </w:rPr>
              <w:t>Perform visual inspection and DPT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59502B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65462E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423445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173177" w:rsidRPr="00415EB1" w14:paraId="5AD286EB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6EBEB0E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A53646" w14:textId="1BCD261A" w:rsidR="00173177" w:rsidRPr="003318AB" w:rsidRDefault="003318AB" w:rsidP="00173177">
            <w:pPr>
              <w:rPr>
                <w:rFonts w:ascii="Arial" w:eastAsia="Times New Roman" w:hAnsi="Arial" w:cs="Arial"/>
                <w:bCs/>
              </w:rPr>
            </w:pPr>
            <w:r w:rsidRPr="003318AB">
              <w:rPr>
                <w:rFonts w:ascii="Arial" w:eastAsia="Times New Roman" w:hAnsi="Arial" w:cs="Arial"/>
                <w:bCs/>
              </w:rPr>
              <w:t>Interpret DPT results properly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20127E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72375F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1C34248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173177" w:rsidRPr="00415EB1" w14:paraId="5F477693" w14:textId="77777777" w:rsidTr="007A2F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8EB924" w14:textId="77777777" w:rsidR="00173177" w:rsidRPr="00415EB1" w:rsidRDefault="00173177" w:rsidP="00173177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36176C3" w14:textId="13F4E68D" w:rsidR="00173177" w:rsidRPr="003318AB" w:rsidRDefault="003318AB" w:rsidP="00173177">
            <w:pPr>
              <w:rPr>
                <w:rFonts w:ascii="Arial" w:eastAsia="Times New Roman" w:hAnsi="Arial" w:cs="Arial"/>
                <w:bCs/>
              </w:rPr>
            </w:pPr>
            <w:r w:rsidRPr="003318AB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60B21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B5C73B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5A8FEE6" w14:textId="77777777" w:rsidR="00173177" w:rsidRPr="00415EB1" w:rsidRDefault="00173177" w:rsidP="00173177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3318AB" w:rsidRDefault="00466724" w:rsidP="0046672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318AB">
              <w:rPr>
                <w:rFonts w:ascii="Arial" w:eastAsia="Calibri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318AB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6BD695C" w14:textId="315E9896" w:rsidR="00FF2174" w:rsidRPr="00415EB1" w:rsidRDefault="00FF2174" w:rsidP="007A1887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A60207" w:rsidRPr="00A60207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A60207" w:rsidRPr="00A60207">
              <w:rPr>
                <w:rFonts w:ascii="Arial" w:eastAsia="Times New Roman" w:hAnsi="Arial" w:cs="Arial"/>
              </w:rPr>
              <w:t>Cut a metal workpiece into specified dimensions using Oxy-Acetylene/Oxy-Fuel cutting or grinding. Perform Gas Metal Arc Welding (GMAW) to fabricate the assembly and carry out dye penetration test (DPT) to assess weld integrity.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A60207" w:rsidRPr="00415EB1" w14:paraId="1683BA6A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0CF733AB" w:rsidR="00A60207" w:rsidRPr="00415EB1" w:rsidRDefault="00A60207" w:rsidP="00A60207">
            <w:pPr>
              <w:rPr>
                <w:rFonts w:ascii="Arial" w:eastAsia="Times New Roman" w:hAnsi="Arial" w:cs="Arial"/>
                <w:b/>
              </w:rPr>
            </w:pPr>
            <w:r w:rsidRPr="00A60207">
              <w:rPr>
                <w:rFonts w:ascii="Arial" w:eastAsia="Times New Roman" w:hAnsi="Arial" w:cs="Arial"/>
                <w:bCs/>
                <w:sz w:val="20"/>
                <w:szCs w:val="20"/>
              </w:rPr>
              <w:t>Select appropriate PPE and follow safety protocols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0207" w:rsidRPr="00415EB1" w14:paraId="5889A5E6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7816F33C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Choose correct electrodes/wire and shielding gas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A60207" w:rsidRPr="00415EB1" w:rsidRDefault="00A60207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0207" w:rsidRPr="00415EB1" w14:paraId="6A6B23C8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2083E1D9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Carry out cutting using Oxy-Acetylene/Grinding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341DFE7C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E3B47AB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339378C" w14:textId="1BC8E2D3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Prepare edges and cleaned surfaces properly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514DA31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034598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491B01D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7723CFD9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5577A0A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7F1BFDB" w14:textId="12C8FB8D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Maintain correct travel speed and arc length during welding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59EF74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0624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DAC541E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3DCA51F0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72EBAE0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6C3F2F2" w14:textId="1CE92405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Conduct DPT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64C2A5E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024D1D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A5519C4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4F49C070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3EB9F5A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14D194F" w14:textId="12854FF0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Interpret the weld inspection results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D0CED4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9B80C5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6A7D2AA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7602D3E1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48BEF99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773878A" w14:textId="6848F7C2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Identify causes of any defects found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239380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DE4B39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3F8AC9E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A60207" w:rsidRPr="00415EB1" w14:paraId="0AD139DE" w14:textId="77777777" w:rsidTr="00E15D9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73DC403" w14:textId="77777777" w:rsidR="00A60207" w:rsidRPr="00415EB1" w:rsidRDefault="00A60207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7956B33" w14:textId="65CDD663" w:rsidR="00A60207" w:rsidRPr="00A60207" w:rsidRDefault="00A60207" w:rsidP="007A1887">
            <w:pPr>
              <w:rPr>
                <w:rFonts w:ascii="Arial" w:eastAsia="Times New Roman" w:hAnsi="Arial" w:cs="Arial"/>
                <w:bCs/>
              </w:rPr>
            </w:pPr>
            <w:r w:rsidRPr="00A60207">
              <w:rPr>
                <w:rFonts w:ascii="Arial" w:eastAsia="Times New Roman" w:hAnsi="Arial" w:cs="Arial"/>
                <w:bCs/>
              </w:rPr>
              <w:t>Maintain cleanliness and safety during task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3E61A2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348973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889D585" w14:textId="77777777" w:rsidR="00A60207" w:rsidRPr="00415EB1" w:rsidRDefault="00A60207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BBC4A" id="Rectangle 23" o:spid="_x0000_s1026" style="position:absolute;margin-left:70.7pt;margin-top:2.2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E7CEA" id="Rectangle 22" o:spid="_x0000_s1026" style="position:absolute;margin-left:98.35pt;margin-top:1pt;width:14pt;height: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814F90E" w14:textId="77777777" w:rsidR="00FF2174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400FF0B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0245239A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621EE48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12ABB074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5469793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2A919BED" w14:textId="77777777" w:rsidR="00C74020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6062"/>
        <w:gridCol w:w="24"/>
        <w:gridCol w:w="1326"/>
        <w:gridCol w:w="24"/>
        <w:gridCol w:w="1320"/>
        <w:gridCol w:w="24"/>
      </w:tblGrid>
      <w:tr w:rsidR="00FF2174" w:rsidRPr="00415EB1" w14:paraId="1B8529AB" w14:textId="77777777" w:rsidTr="00C0640C">
        <w:trPr>
          <w:trHeight w:val="574"/>
          <w:jc w:val="center"/>
        </w:trPr>
        <w:tc>
          <w:tcPr>
            <w:tcW w:w="6891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C0640C">
        <w:trPr>
          <w:gridAfter w:val="1"/>
          <w:wAfter w:w="24" w:type="dxa"/>
          <w:trHeight w:val="233"/>
          <w:jc w:val="center"/>
        </w:trPr>
        <w:tc>
          <w:tcPr>
            <w:tcW w:w="80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5BC51B9B" w:rsidR="00FF2174" w:rsidRPr="00415EB1" w:rsidRDefault="009A7D1E" w:rsidP="009A7D1E">
            <w:pPr>
              <w:rPr>
                <w:rFonts w:ascii="Arial" w:eastAsia="Times New Roman" w:hAnsi="Arial" w:cs="Arial"/>
                <w:bCs/>
                <w:iCs/>
              </w:rPr>
            </w:pPr>
            <w:r w:rsidRPr="009A7D1E">
              <w:rPr>
                <w:rFonts w:ascii="Arial" w:eastAsia="Times New Roman" w:hAnsi="Arial" w:cs="Arial"/>
                <w:bCs/>
                <w:iCs/>
              </w:rPr>
              <w:t>Differentiate between SMAW and GTAW.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C0640C">
        <w:trPr>
          <w:gridAfter w:val="1"/>
          <w:wAfter w:w="24" w:type="dxa"/>
          <w:trHeight w:val="359"/>
          <w:jc w:val="center"/>
        </w:trPr>
        <w:tc>
          <w:tcPr>
            <w:tcW w:w="80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C0640C">
        <w:trPr>
          <w:gridAfter w:val="1"/>
          <w:wAfter w:w="24" w:type="dxa"/>
          <w:trHeight w:val="287"/>
          <w:jc w:val="center"/>
        </w:trPr>
        <w:tc>
          <w:tcPr>
            <w:tcW w:w="80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6E4E6F4B" w:rsidR="00FF2174" w:rsidRPr="00415EB1" w:rsidRDefault="009A7D1E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9A7D1E">
              <w:rPr>
                <w:rFonts w:ascii="Arial" w:eastAsia="Times New Roman" w:hAnsi="Arial" w:cs="Arial"/>
                <w:bCs/>
                <w:iCs/>
              </w:rPr>
              <w:t>Enlist type of Welding.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C0640C">
        <w:trPr>
          <w:gridAfter w:val="1"/>
          <w:wAfter w:w="24" w:type="dxa"/>
          <w:trHeight w:val="440"/>
          <w:jc w:val="center"/>
        </w:trPr>
        <w:tc>
          <w:tcPr>
            <w:tcW w:w="80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C0640C">
        <w:trPr>
          <w:gridAfter w:val="1"/>
          <w:wAfter w:w="24" w:type="dxa"/>
          <w:trHeight w:val="323"/>
          <w:jc w:val="center"/>
        </w:trPr>
        <w:tc>
          <w:tcPr>
            <w:tcW w:w="80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7DBDD6CB" w:rsidR="00FF2174" w:rsidRPr="00415EB1" w:rsidRDefault="009A7D1E" w:rsidP="007A1887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What is the purpose of arc length control.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C0640C">
        <w:trPr>
          <w:gridAfter w:val="1"/>
          <w:wAfter w:w="24" w:type="dxa"/>
          <w:trHeight w:val="467"/>
          <w:jc w:val="center"/>
        </w:trPr>
        <w:tc>
          <w:tcPr>
            <w:tcW w:w="80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C0640C">
        <w:trPr>
          <w:gridAfter w:val="1"/>
          <w:wAfter w:w="24" w:type="dxa"/>
          <w:trHeight w:val="20"/>
          <w:jc w:val="center"/>
        </w:trPr>
        <w:tc>
          <w:tcPr>
            <w:tcW w:w="80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3317F230" w:rsidR="00C74020" w:rsidRPr="00415EB1" w:rsidRDefault="009A7D1E" w:rsidP="007A1887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State primary function of the welding power source in arc welding.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C0640C">
        <w:trPr>
          <w:gridAfter w:val="1"/>
          <w:wAfter w:w="24" w:type="dxa"/>
          <w:trHeight w:val="20"/>
          <w:jc w:val="center"/>
        </w:trPr>
        <w:tc>
          <w:tcPr>
            <w:tcW w:w="805" w:type="dxa"/>
            <w:vMerge w:val="restart"/>
            <w:vAlign w:val="center"/>
          </w:tcPr>
          <w:p w14:paraId="645CBE10" w14:textId="578840B5" w:rsidR="004437B0" w:rsidRPr="004437B0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54F45E4D" w14:textId="63049E1E" w:rsidR="004437B0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Differentiate between a carburizing flame and an oxidizing flame.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  <w:vAlign w:val="center"/>
          </w:tcPr>
          <w:p w14:paraId="242837D4" w14:textId="77777777" w:rsidR="004437B0" w:rsidRPr="00C74020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C0640C">
        <w:trPr>
          <w:gridAfter w:val="1"/>
          <w:wAfter w:w="24" w:type="dxa"/>
          <w:trHeight w:val="20"/>
          <w:jc w:val="center"/>
        </w:trPr>
        <w:tc>
          <w:tcPr>
            <w:tcW w:w="805" w:type="dxa"/>
            <w:vMerge w:val="restart"/>
            <w:vAlign w:val="center"/>
          </w:tcPr>
          <w:p w14:paraId="7DC5299B" w14:textId="21275492" w:rsidR="004437B0" w:rsidRPr="004437B0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FDA0810" w14:textId="35C05C8A" w:rsidR="004437B0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  <w:vAlign w:val="center"/>
          </w:tcPr>
          <w:p w14:paraId="0EEA40AE" w14:textId="77777777" w:rsidR="004437B0" w:rsidRPr="00C74020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C0640C">
        <w:trPr>
          <w:gridAfter w:val="1"/>
          <w:wAfter w:w="24" w:type="dxa"/>
          <w:trHeight w:val="20"/>
          <w:jc w:val="center"/>
        </w:trPr>
        <w:tc>
          <w:tcPr>
            <w:tcW w:w="805" w:type="dxa"/>
            <w:vMerge w:val="restart"/>
            <w:vAlign w:val="center"/>
          </w:tcPr>
          <w:p w14:paraId="6B58AF7E" w14:textId="7CE41F54" w:rsidR="004437B0" w:rsidRPr="004437B0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4516F6E" w14:textId="758A040C" w:rsidR="004437B0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Define submerged arc welding.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</w:tcPr>
          <w:p w14:paraId="47461C18" w14:textId="77777777" w:rsidR="004437B0" w:rsidRPr="00415EB1" w:rsidRDefault="004437B0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5AB27149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 w:val="restart"/>
          </w:tcPr>
          <w:p w14:paraId="6BC1B369" w14:textId="77777777" w:rsidR="00C0640C" w:rsidRDefault="00C0640C" w:rsidP="00C0640C">
            <w:pPr>
              <w:pStyle w:val="ListParagraph"/>
              <w:widowControl/>
              <w:autoSpaceDE/>
              <w:autoSpaceDN/>
              <w:ind w:left="720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10AE4F3" w14:textId="5692E5DB" w:rsidR="009A7D1E" w:rsidRDefault="009A7D1E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493E488" w14:textId="2F0E7E9B" w:rsidR="009A7D1E" w:rsidRPr="00C0640C" w:rsidRDefault="009A7D1E" w:rsidP="00C0640C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18B31B9C" w14:textId="54F24B53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 xml:space="preserve">State friction </w:t>
            </w:r>
            <w:proofErr w:type="gramStart"/>
            <w:r w:rsidRPr="009A7D1E">
              <w:rPr>
                <w:rFonts w:ascii="Arial" w:eastAsia="Times New Roman" w:hAnsi="Arial" w:cs="Arial"/>
                <w:iCs/>
              </w:rPr>
              <w:t>stir</w:t>
            </w:r>
            <w:proofErr w:type="gramEnd"/>
            <w:r w:rsidRPr="009A7D1E">
              <w:rPr>
                <w:rFonts w:ascii="Arial" w:eastAsia="Times New Roman" w:hAnsi="Arial" w:cs="Arial"/>
                <w:iCs/>
              </w:rPr>
              <w:t xml:space="preserve"> welding.</w:t>
            </w:r>
          </w:p>
        </w:tc>
        <w:tc>
          <w:tcPr>
            <w:tcW w:w="1350" w:type="dxa"/>
            <w:gridSpan w:val="2"/>
            <w:vMerge w:val="restart"/>
          </w:tcPr>
          <w:p w14:paraId="2A370039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B10484D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124F58F2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</w:tcPr>
          <w:p w14:paraId="2D4B9FB0" w14:textId="77777777" w:rsidR="009A7D1E" w:rsidRPr="00415EB1" w:rsidRDefault="009A7D1E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939F8E1" w14:textId="77777777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00DB6B0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9266DCE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735C3C0B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 w:val="restart"/>
          </w:tcPr>
          <w:p w14:paraId="0DCE3C1C" w14:textId="77777777" w:rsidR="009A7D1E" w:rsidRDefault="009A7D1E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701AF816" w14:textId="5A1BD833" w:rsidR="009A7D1E" w:rsidRPr="00C0640C" w:rsidRDefault="009A7D1E" w:rsidP="00C0640C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55AC611F" w14:textId="44AA7E3B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gridSpan w:val="2"/>
            <w:vMerge w:val="restart"/>
          </w:tcPr>
          <w:p w14:paraId="5116C94A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234EC5A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5DCCCBAB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</w:tcPr>
          <w:p w14:paraId="608DAB93" w14:textId="77777777" w:rsidR="009A7D1E" w:rsidRPr="00415EB1" w:rsidRDefault="009A7D1E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C1778" w14:textId="77777777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31D341B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264BDA9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66D9D440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 w:val="restart"/>
          </w:tcPr>
          <w:p w14:paraId="0AE6A659" w14:textId="59D92450" w:rsidR="009A7D1E" w:rsidRDefault="009A7D1E" w:rsidP="00C0640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9CA609E" w14:textId="72F4218D" w:rsidR="00C0640C" w:rsidRPr="00C0640C" w:rsidRDefault="00C0640C" w:rsidP="00C0640C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3E9485F" w14:textId="1F6EB98B" w:rsidR="009A7D1E" w:rsidRPr="00415EB1" w:rsidRDefault="009A7D1E" w:rsidP="004437B0">
            <w:pPr>
              <w:rPr>
                <w:rFonts w:ascii="Arial" w:eastAsia="Times New Roman" w:hAnsi="Arial" w:cs="Arial"/>
                <w:iCs/>
              </w:rPr>
            </w:pPr>
            <w:r w:rsidRPr="009A7D1E">
              <w:rPr>
                <w:rFonts w:ascii="Arial" w:eastAsia="Times New Roman" w:hAnsi="Arial" w:cs="Arial"/>
                <w:iCs/>
              </w:rPr>
              <w:t>State Non-Destructive Welding Tests.</w:t>
            </w:r>
          </w:p>
        </w:tc>
        <w:tc>
          <w:tcPr>
            <w:tcW w:w="1350" w:type="dxa"/>
            <w:gridSpan w:val="2"/>
            <w:vMerge w:val="restart"/>
          </w:tcPr>
          <w:p w14:paraId="278A161E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77F39D0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A7D1E" w:rsidRPr="00415EB1" w14:paraId="64131F09" w14:textId="77777777" w:rsidTr="00C0640C">
        <w:trPr>
          <w:gridAfter w:val="1"/>
          <w:wAfter w:w="24" w:type="dxa"/>
          <w:trHeight w:val="360"/>
          <w:jc w:val="center"/>
        </w:trPr>
        <w:tc>
          <w:tcPr>
            <w:tcW w:w="805" w:type="dxa"/>
            <w:vMerge/>
          </w:tcPr>
          <w:p w14:paraId="5DCB370D" w14:textId="77777777" w:rsidR="009A7D1E" w:rsidRPr="00415EB1" w:rsidRDefault="009A7D1E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580BD86B" w14:textId="77777777" w:rsidR="009A7D1E" w:rsidRPr="009A7D1E" w:rsidRDefault="009A7D1E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597A73E3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9BC9E56" w14:textId="77777777" w:rsidR="009A7D1E" w:rsidRPr="00415EB1" w:rsidRDefault="009A7D1E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1A8B" w14:textId="77777777" w:rsidR="00A1730B" w:rsidRDefault="00A1730B">
      <w:r>
        <w:separator/>
      </w:r>
    </w:p>
  </w:endnote>
  <w:endnote w:type="continuationSeparator" w:id="0">
    <w:p w14:paraId="42DBBC9A" w14:textId="77777777" w:rsidR="00A1730B" w:rsidRDefault="00A1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D46FE" w14:textId="77777777" w:rsidR="00A1730B" w:rsidRDefault="00A1730B">
      <w:r>
        <w:separator/>
      </w:r>
    </w:p>
  </w:footnote>
  <w:footnote w:type="continuationSeparator" w:id="0">
    <w:p w14:paraId="220F233E" w14:textId="77777777" w:rsidR="00A1730B" w:rsidRDefault="00A17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E271F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3"/>
  </w:num>
  <w:num w:numId="16" w16cid:durableId="495390122">
    <w:abstractNumId w:val="1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2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35089484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3177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18AB"/>
    <w:rsid w:val="003331B1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D1E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9F1651"/>
    <w:rsid w:val="00A0221F"/>
    <w:rsid w:val="00A027B5"/>
    <w:rsid w:val="00A034AB"/>
    <w:rsid w:val="00A03A8F"/>
    <w:rsid w:val="00A07449"/>
    <w:rsid w:val="00A1730B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0207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40C"/>
    <w:rsid w:val="00C06BF1"/>
    <w:rsid w:val="00C07ECC"/>
    <w:rsid w:val="00C15BD6"/>
    <w:rsid w:val="00C25A65"/>
    <w:rsid w:val="00C31E4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7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2026-01-31T14:55:00Z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